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F4" w:rsidRPr="00D82FF4" w:rsidRDefault="00D82FF4" w:rsidP="00D82FF4">
      <w:pPr>
        <w:spacing w:before="100" w:beforeAutospacing="1" w:after="100" w:afterAutospacing="1" w:line="240" w:lineRule="auto"/>
        <w:ind w:firstLine="851"/>
        <w:jc w:val="center"/>
        <w:rPr>
          <w:rFonts w:ascii="Times New Roman" w:eastAsia="Times New Roman" w:hAnsi="Times New Roman" w:cs="Simplified Arabic"/>
          <w:sz w:val="46"/>
          <w:szCs w:val="46"/>
        </w:rPr>
      </w:pPr>
      <w:r w:rsidRPr="00D82FF4">
        <w:rPr>
          <w:rFonts w:ascii="Times New Roman" w:eastAsia="Times New Roman" w:hAnsi="Times New Roman" w:cs="Simplified Arabic" w:hint="cs"/>
          <w:b/>
          <w:bCs/>
          <w:sz w:val="50"/>
          <w:szCs w:val="50"/>
          <w:rtl/>
        </w:rPr>
        <w:t>كيف يتعامل المسلمون مع الكفار</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 </w:t>
      </w:r>
      <w:r w:rsidRPr="00D82FF4">
        <w:rPr>
          <w:rFonts w:ascii="Times New Roman" w:eastAsia="Times New Roman" w:hAnsi="Times New Roman" w:cs="Simplified Arabic" w:hint="cs"/>
          <w:sz w:val="27"/>
          <w:szCs w:val="27"/>
          <w:rtl/>
        </w:rPr>
        <w:br/>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الحمد لله الذي أكمل لنا الدين وأتم علينا النعمة ورضي لنا الإسلام دينا وجعلنا به خير أمة أخرجت للناس والصلاة والسلام على نبينا محمد وعلى آله وأصحابه ومن سار على نهجه وتمسك بسنته إلى يوم الدين.</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أما بعد: فقد خلق الله الخلق لعبادته قال تعالى: (</w:t>
      </w:r>
      <w:r w:rsidRPr="00D82FF4">
        <w:rPr>
          <w:rFonts w:ascii="Times New Roman" w:eastAsia="Times New Roman" w:hAnsi="Times New Roman" w:cs="Simplified Arabic" w:hint="cs"/>
          <w:color w:val="008000"/>
          <w:sz w:val="27"/>
          <w:szCs w:val="27"/>
          <w:rtl/>
        </w:rPr>
        <w:t>وَمَا خَلَقْتُ الْجِنَّ وَالإِنسَ إِلاَّ لِيَعْبُدُونِ</w:t>
      </w:r>
      <w:r w:rsidRPr="00D82FF4">
        <w:rPr>
          <w:rFonts w:ascii="Times New Roman" w:eastAsia="Times New Roman" w:hAnsi="Times New Roman" w:cs="Simplified Arabic" w:hint="cs"/>
          <w:sz w:val="27"/>
          <w:szCs w:val="27"/>
          <w:rtl/>
        </w:rPr>
        <w:t>) وكان الناس من عهد آدم عليه السلام أمة واحدة يعبدون الله على دين أبيهم آدم إلى أن مضى عشرة قرون كما قال ابن عباس رضي الله عنهما عند تفسير قوله تعالى: (</w:t>
      </w:r>
      <w:r w:rsidRPr="00D82FF4">
        <w:rPr>
          <w:rFonts w:ascii="Times New Roman" w:eastAsia="Times New Roman" w:hAnsi="Times New Roman" w:cs="Simplified Arabic" w:hint="cs"/>
          <w:color w:val="008000"/>
          <w:sz w:val="27"/>
          <w:szCs w:val="27"/>
          <w:rtl/>
        </w:rPr>
        <w:t>كَانَ النَّاسُ أُمَّةً وَاحِدَةً فَبَعَثَ اللَّهُ النَّبِيِّينَ مُبَشِّرِينَ وَمُنذِرِينَ وَأَنزَلَ مَعَهُمْ الْكِتَابَ بِالْحَقِّ لِيَحْكُمَ بَيْنَ النَّاسِ فِيمَا اخْتَلَفُوا فِيهِ</w:t>
      </w:r>
      <w:r w:rsidRPr="00D82FF4">
        <w:rPr>
          <w:rFonts w:ascii="Times New Roman" w:eastAsia="Times New Roman" w:hAnsi="Times New Roman" w:cs="Simplified Arabic" w:hint="cs"/>
          <w:sz w:val="27"/>
          <w:szCs w:val="27"/>
          <w:rtl/>
        </w:rPr>
        <w:t>) وكما قال تعالى في الآية الأخرى: (</w:t>
      </w:r>
      <w:r w:rsidRPr="00D82FF4">
        <w:rPr>
          <w:rFonts w:ascii="Times New Roman" w:eastAsia="Times New Roman" w:hAnsi="Times New Roman" w:cs="Simplified Arabic" w:hint="cs"/>
          <w:color w:val="008000"/>
          <w:sz w:val="27"/>
          <w:szCs w:val="27"/>
          <w:rtl/>
        </w:rPr>
        <w:t>وَمَا كَانَ النَّاسُ إِلاَّ أُمَّةً وَاحِدَةً فَاخْتَلَفُوا</w:t>
      </w:r>
      <w:r w:rsidRPr="00D82FF4">
        <w:rPr>
          <w:rFonts w:ascii="Times New Roman" w:eastAsia="Times New Roman" w:hAnsi="Times New Roman" w:cs="Simplified Arabic" w:hint="cs"/>
          <w:sz w:val="27"/>
          <w:szCs w:val="27"/>
          <w:rtl/>
        </w:rPr>
        <w:t>) وفي الحديث القدسي: (يقول الله تعالى خلقت عبادي حنفاء فاجتالتهم الشياطين عن فطرتهم ) وقال النبي صلى الله عليه وسلم: "</w:t>
      </w:r>
      <w:r w:rsidRPr="00D82FF4">
        <w:rPr>
          <w:rFonts w:ascii="Times New Roman" w:eastAsia="Times New Roman" w:hAnsi="Times New Roman" w:cs="Simplified Arabic" w:hint="cs"/>
          <w:color w:val="008000"/>
          <w:sz w:val="27"/>
          <w:szCs w:val="27"/>
          <w:rtl/>
        </w:rPr>
        <w:t>كل مولود يولد على الفطرة، فأبواه يهودانه أو ينصرانه أو يمجسانه</w:t>
      </w:r>
      <w:r w:rsidRPr="00D82FF4">
        <w:rPr>
          <w:rFonts w:ascii="Times New Roman" w:eastAsia="Times New Roman" w:hAnsi="Times New Roman" w:cs="Simplified Arabic" w:hint="cs"/>
          <w:sz w:val="27"/>
          <w:szCs w:val="27"/>
          <w:rtl/>
        </w:rPr>
        <w:t>"، فشياطين الجن والإنس غيروا كثيراً من الناس عن فطرتهم ولما انقسم الناس إلى مؤمنين وكفار فقد مايز الله سبحانه وتعالى بينهم في الأحكام والجزاء فقال سبحانه: (أ</w:t>
      </w:r>
      <w:r w:rsidRPr="00D82FF4">
        <w:rPr>
          <w:rFonts w:ascii="Times New Roman" w:eastAsia="Times New Roman" w:hAnsi="Times New Roman" w:cs="Simplified Arabic" w:hint="cs"/>
          <w:color w:val="008000"/>
          <w:sz w:val="27"/>
          <w:szCs w:val="27"/>
          <w:rtl/>
        </w:rPr>
        <w:t>َمْ نَجْعَلُ الَّذِينَ آمَنُوا وَعَمِلُوا الصَّالِحَاتِ كَالْمُفْسِدِينَ فِي الأَرْضِ أَمْ نَجْعَلُ الْمُتَّقِينَ كَالْفُجَّارِ</w:t>
      </w:r>
      <w:r w:rsidRPr="00D82FF4">
        <w:rPr>
          <w:rFonts w:ascii="Times New Roman" w:eastAsia="Times New Roman" w:hAnsi="Times New Roman" w:cs="Simplified Arabic" w:hint="cs"/>
          <w:sz w:val="27"/>
          <w:szCs w:val="27"/>
          <w:rtl/>
        </w:rPr>
        <w:t>) وقال تعالى: (</w:t>
      </w:r>
      <w:r w:rsidRPr="00D82FF4">
        <w:rPr>
          <w:rFonts w:ascii="Times New Roman" w:eastAsia="Times New Roman" w:hAnsi="Times New Roman" w:cs="Simplified Arabic" w:hint="cs"/>
          <w:color w:val="008000"/>
          <w:sz w:val="27"/>
          <w:szCs w:val="27"/>
          <w:rtl/>
        </w:rPr>
        <w:t>أَفَنَجْعَلُ الْمُسْلِمِينَ كَالْمُجْرِمِينَ* مَا لَكُمْ كَيْفَ تَحْكُمُونَ</w:t>
      </w:r>
      <w:r w:rsidRPr="00D82FF4">
        <w:rPr>
          <w:rFonts w:ascii="Times New Roman" w:eastAsia="Times New Roman" w:hAnsi="Times New Roman" w:cs="Simplified Arabic" w:hint="cs"/>
          <w:sz w:val="27"/>
          <w:szCs w:val="27"/>
          <w:rtl/>
        </w:rPr>
        <w:t>) وقال تعالى: (</w:t>
      </w:r>
      <w:r w:rsidRPr="00D82FF4">
        <w:rPr>
          <w:rFonts w:ascii="Times New Roman" w:eastAsia="Times New Roman" w:hAnsi="Times New Roman" w:cs="Simplified Arabic" w:hint="cs"/>
          <w:color w:val="008000"/>
          <w:sz w:val="27"/>
          <w:szCs w:val="27"/>
          <w:rtl/>
        </w:rPr>
        <w:t>أَفَمَنْ كَانَ مُؤْمِناً كَمَنْ كَانَ فَاسِقاً لا يَسْتَوُونَ* أَمَّا الَّذِينَ آمَنُوا وَعَمِلُوا الصَّالِحَاتِ فَلَهُمْ جَنَّاتُ الْمَأْوَى نُزُلاً بِمَا كَانُوا يَعْمَلُونَ* وَأَمَّا الَّذِينَ فَسَقُوا فَمَأْوَاهُمْ النَّارُ كُلَّمَا أَرَادُوا أَنْ يَخْرُجُوا مِنْهَا أُعِيدُوا فِيهَا وَقِيلَ لَهُمْ ذُوقُوا عَذَابَ النَّارِ الَّذِي كُنْتُمْ بِهِ تُكَذِّبُونَ</w:t>
      </w:r>
      <w:r w:rsidRPr="00D82FF4">
        <w:rPr>
          <w:rFonts w:ascii="Times New Roman" w:eastAsia="Times New Roman" w:hAnsi="Times New Roman" w:cs="Simplified Arabic" w:hint="cs"/>
          <w:sz w:val="27"/>
          <w:szCs w:val="27"/>
          <w:rtl/>
        </w:rPr>
        <w:t>) وشرع الله الولاء والبراء في الدين ليتميز المؤمنون من الكفار فقال سبحانه: (</w:t>
      </w:r>
      <w:r w:rsidRPr="00D82FF4">
        <w:rPr>
          <w:rFonts w:ascii="Times New Roman" w:eastAsia="Times New Roman" w:hAnsi="Times New Roman" w:cs="Simplified Arabic" w:hint="cs"/>
          <w:color w:val="008000"/>
          <w:sz w:val="27"/>
          <w:szCs w:val="27"/>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D82FF4">
        <w:rPr>
          <w:rFonts w:ascii="Times New Roman" w:eastAsia="Times New Roman" w:hAnsi="Times New Roman" w:cs="Simplified Arabic" w:hint="cs"/>
          <w:sz w:val="27"/>
          <w:szCs w:val="27"/>
          <w:rtl/>
        </w:rPr>
        <w:t>) وقال تعالى: (</w:t>
      </w:r>
      <w:r w:rsidRPr="00D82FF4">
        <w:rPr>
          <w:rFonts w:ascii="Times New Roman" w:eastAsia="Times New Roman" w:hAnsi="Times New Roman" w:cs="Simplified Arabic" w:hint="cs"/>
          <w:color w:val="008000"/>
          <w:sz w:val="27"/>
          <w:szCs w:val="27"/>
          <w:rtl/>
        </w:rPr>
        <w:t>وَالَّذِينَ كَفَرُوا بَعْضُهُمْ أَوْلِيَاءُ بَعْضٍ إِلاَّ تَفْعَلُوهُ تَكُنْ فِتْنَةٌ فِي الأَرْضِ وَفَسَادٌ كَبِيرٌ</w:t>
      </w:r>
      <w:r w:rsidRPr="00D82FF4">
        <w:rPr>
          <w:rFonts w:ascii="Times New Roman" w:eastAsia="Times New Roman" w:hAnsi="Times New Roman" w:cs="Simplified Arabic" w:hint="cs"/>
          <w:sz w:val="27"/>
          <w:szCs w:val="27"/>
          <w:rtl/>
        </w:rPr>
        <w:t>)، ولما نهى الله المؤمنين عن موالاة الكافرين وأمرهم بموالاة المؤمنين أخبر أن ذلك هو ملة إبراهيم الذي أمر نبينا بإتباع ملته فقال سبحانه: (</w:t>
      </w:r>
      <w:r w:rsidRPr="00D82FF4">
        <w:rPr>
          <w:rFonts w:ascii="Times New Roman" w:eastAsia="Times New Roman" w:hAnsi="Times New Roman" w:cs="Simplified Arabic" w:hint="cs"/>
          <w:color w:val="008000"/>
          <w:sz w:val="27"/>
          <w:szCs w:val="27"/>
          <w:rtl/>
        </w:rPr>
        <w:t>أَنْ اتَّبِعْ مِلَّةَ إِبْرَاهِيمَ</w:t>
      </w:r>
      <w:r w:rsidRPr="00D82FF4">
        <w:rPr>
          <w:rFonts w:ascii="Times New Roman" w:eastAsia="Times New Roman" w:hAnsi="Times New Roman" w:cs="Simplified Arabic" w:hint="cs"/>
          <w:sz w:val="27"/>
          <w:szCs w:val="27"/>
          <w:rtl/>
        </w:rPr>
        <w:t>) وقال سبحانه: (</w:t>
      </w:r>
      <w:r w:rsidRPr="00D82FF4">
        <w:rPr>
          <w:rFonts w:ascii="Times New Roman" w:eastAsia="Times New Roman" w:hAnsi="Times New Roman" w:cs="Simplified Arabic" w:hint="cs"/>
          <w:color w:val="008000"/>
          <w:sz w:val="27"/>
          <w:szCs w:val="27"/>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D82FF4">
        <w:rPr>
          <w:rFonts w:ascii="Times New Roman" w:eastAsia="Times New Roman" w:hAnsi="Times New Roman" w:cs="Simplified Arabic" w:hint="cs"/>
          <w:sz w:val="27"/>
          <w:szCs w:val="27"/>
          <w:rtl/>
        </w:rPr>
        <w:t>)، وأخبر سبحانه أن إبراهيم عليه السلام لما تبين له أن أباه عدو لله تبرأ منه وقال سبحانه: (</w:t>
      </w:r>
      <w:r w:rsidRPr="00D82FF4">
        <w:rPr>
          <w:rFonts w:ascii="Times New Roman" w:eastAsia="Times New Roman" w:hAnsi="Times New Roman" w:cs="Simplified Arabic" w:hint="cs"/>
          <w:color w:val="008000"/>
          <w:sz w:val="27"/>
          <w:szCs w:val="27"/>
          <w:rtl/>
        </w:rPr>
        <w:t>لا تَجِدُ قَوْماً يُؤْمِنُونَ بِاللَّهِ وَالْيَوْمِ الآخِرِ يُوَادُّونَ مَنْ حَادَّ اللَّهَ وَرَسُولَهُ وَلَوْ كَانُوا آبَاءَهُمْ أَوْ أَبْنَاءَهُمْ أَوْ إِخْوَانَهُمْ أَوْ عَشِيرَتَهُمْ</w:t>
      </w:r>
      <w:r w:rsidRPr="00D82FF4">
        <w:rPr>
          <w:rFonts w:ascii="Times New Roman" w:eastAsia="Times New Roman" w:hAnsi="Times New Roman" w:cs="Simplified Arabic" w:hint="cs"/>
          <w:sz w:val="27"/>
          <w:szCs w:val="27"/>
          <w:rtl/>
        </w:rPr>
        <w:t>) فأخبر سبحانه أن موادة الكفار تنافي الإيمان وأخبر سبحانه المؤمنين أن الكفار وإن أظهروا للمسلمين شيئاً من التسامح والتقارب فإن قلوبهم تغلي من الحقد والضغينة عليهم فهم يتربصون بهم الدوائر فقال سبحانه: (</w:t>
      </w:r>
      <w:r w:rsidRPr="00D82FF4">
        <w:rPr>
          <w:rFonts w:ascii="Times New Roman" w:eastAsia="Times New Roman" w:hAnsi="Times New Roman" w:cs="Simplified Arabic" w:hint="cs"/>
          <w:color w:val="008000"/>
          <w:sz w:val="27"/>
          <w:szCs w:val="27"/>
          <w:rtl/>
        </w:rPr>
        <w:t>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 إِنْ تَمْسَسْكُمْ حَسَنَةٌ تَسُؤْهُمْ وَإِنْ تُصِبْكُمْ سَيِّئَةٌ يَفْرَحُوا بِهَا</w:t>
      </w:r>
      <w:r w:rsidRPr="00D82FF4">
        <w:rPr>
          <w:rFonts w:ascii="Times New Roman" w:eastAsia="Times New Roman" w:hAnsi="Times New Roman" w:cs="Simplified Arabic" w:hint="cs"/>
          <w:sz w:val="27"/>
          <w:szCs w:val="27"/>
          <w:rtl/>
        </w:rPr>
        <w:t>) وأخبر سبحانه أنهم إذا استولوا على المسلمين وتمكنوا منهم ساءوهم سوء العذاب فقال سبحانه: (</w:t>
      </w:r>
      <w:r w:rsidRPr="00D82FF4">
        <w:rPr>
          <w:rFonts w:ascii="Times New Roman" w:eastAsia="Times New Roman" w:hAnsi="Times New Roman" w:cs="Simplified Arabic" w:hint="cs"/>
          <w:color w:val="008000"/>
          <w:sz w:val="27"/>
          <w:szCs w:val="27"/>
          <w:rtl/>
        </w:rPr>
        <w:t>إِنْ يَثْقَفُوكُمْ يَكُونُوا لَكُمْ أَعْدَاءً وَيَبْسُطُوا إِلَيْكُمْ أَيْدِيَهُمْ وَأَلْسِنَتَهُمْ بِالسُّوءِ وَوَدُّوا لَوْ تَكْفُرُونَ</w:t>
      </w:r>
      <w:r w:rsidRPr="00D82FF4">
        <w:rPr>
          <w:rFonts w:ascii="Times New Roman" w:eastAsia="Times New Roman" w:hAnsi="Times New Roman" w:cs="Simplified Arabic" w:hint="cs"/>
          <w:sz w:val="27"/>
          <w:szCs w:val="27"/>
          <w:rtl/>
        </w:rPr>
        <w:t>) والواقع شاهد بذلك وأخبر سبحانه أنهم لن يرضوا عنا حتى نتخلى عن ديننا ونتبع دينهم فقال سبحانه: (</w:t>
      </w:r>
      <w:r w:rsidRPr="00D82FF4">
        <w:rPr>
          <w:rFonts w:ascii="Times New Roman" w:eastAsia="Times New Roman" w:hAnsi="Times New Roman" w:cs="Simplified Arabic" w:hint="cs"/>
          <w:color w:val="008000"/>
          <w:sz w:val="27"/>
          <w:szCs w:val="27"/>
          <w:rtl/>
        </w:rPr>
        <w:t>وَلَنْ تَرْضَى عَنْكَ الْيَهُودُ وَلا النَّصَارَى حَتَّى تَتَّبِعَ مِلَّتَهُمْ</w:t>
      </w:r>
      <w:r w:rsidRPr="00D82FF4">
        <w:rPr>
          <w:rFonts w:ascii="Times New Roman" w:eastAsia="Times New Roman" w:hAnsi="Times New Roman" w:cs="Simplified Arabic" w:hint="cs"/>
          <w:sz w:val="27"/>
          <w:szCs w:val="27"/>
          <w:rtl/>
        </w:rPr>
        <w:t>) (</w:t>
      </w:r>
      <w:r w:rsidRPr="00D82FF4">
        <w:rPr>
          <w:rFonts w:ascii="Times New Roman" w:eastAsia="Times New Roman" w:hAnsi="Times New Roman" w:cs="Simplified Arabic" w:hint="cs"/>
          <w:color w:val="008000"/>
          <w:sz w:val="27"/>
          <w:szCs w:val="27"/>
          <w:rtl/>
        </w:rPr>
        <w:t>وَقَالُوا كُونُوا هُوداً أَوْ نَصَارَى تَهْتَدُوا</w:t>
      </w:r>
      <w:r w:rsidRPr="00D82FF4">
        <w:rPr>
          <w:rFonts w:ascii="Times New Roman" w:eastAsia="Times New Roman" w:hAnsi="Times New Roman" w:cs="Simplified Arabic" w:hint="cs"/>
          <w:sz w:val="27"/>
          <w:szCs w:val="27"/>
          <w:rtl/>
        </w:rPr>
        <w:t>) فمهما حاولنا التقارب معهم فإنهم يبتعدون عنا ومهما حاولنا التودد إليهم فإن عداوتهم تزداد لنا فالذين يحاولون الآن التقارب مع اليهود والنصارى وغيرهم من الكفار يحاولون مستحيلاً كيف نتقارب معهم والله تعالى يقول عن اليهود: (</w:t>
      </w:r>
      <w:r w:rsidRPr="00D82FF4">
        <w:rPr>
          <w:rFonts w:ascii="Times New Roman" w:eastAsia="Times New Roman" w:hAnsi="Times New Roman" w:cs="Simplified Arabic" w:hint="cs"/>
          <w:color w:val="008000"/>
          <w:sz w:val="27"/>
          <w:szCs w:val="27"/>
          <w:rtl/>
        </w:rPr>
        <w:t>فَبِمَا نَقْضِهِمْ مِيثَاقَهُمْ وَكُفْرِهِمْ بِآيَاتِ اللَّهِ وَقَتْلِهِمْ الأَنْبِيَاءَ بِغَيْرِ حَقٍّ وَقَوْلِهِمْ قُلُوبُنَا غُلْفٌ بَلْ طَبَعَ اللَّهُ عَلَيْهَا بِكُفْرِهِمْ فَلا يُؤْمِنُونَ إِلاَّ قَلِيلاً* وَبِكُفْرِهِمْ وَقَوْلِهِمْ عَلَى مَرْيَمَ بُهْتَاناً عَظِيماً* وَقَوْلِهِمْ إِنَّا قَتَلْنَا الْمَسِيحَ عِيسَى ابْنَ مَرْيَمَ رَسُولَ اللَّهِ</w:t>
      </w:r>
      <w:r w:rsidRPr="00D82FF4">
        <w:rPr>
          <w:rFonts w:ascii="Times New Roman" w:eastAsia="Times New Roman" w:hAnsi="Times New Roman" w:cs="Simplified Arabic" w:hint="cs"/>
          <w:sz w:val="27"/>
          <w:szCs w:val="27"/>
          <w:rtl/>
        </w:rPr>
        <w:t>) إلى قوله تعالى: (</w:t>
      </w:r>
      <w:r w:rsidRPr="00D82FF4">
        <w:rPr>
          <w:rFonts w:ascii="Times New Roman" w:eastAsia="Times New Roman" w:hAnsi="Times New Roman" w:cs="Simplified Arabic" w:hint="cs"/>
          <w:color w:val="008000"/>
          <w:sz w:val="27"/>
          <w:szCs w:val="27"/>
          <w:rtl/>
        </w:rPr>
        <w:t>فَبِظُلْمٍ مِنْ الَّذِينَ هَادُوا حَرَّمْنَا عَلَيْهِمْ طَيِّبَاتٍ أُحِلَّتْ لَهُمْ وَبِصَدِّهِمْ عَنْ سَبِيلِ اللَّهِ كَثِيراً* وَأَخْذِهِمْ الرِّبَا وَقَدْ نُهُوا عَنْهُ وَأَكْلِهِمْ أَمْوَالَ النَّاسِ بِالْبَاطِلِ وَأَعْتَدْنَا لِلْكَافِرِينَ مِنْهُمْ عَذَاباً أَلِيما</w:t>
      </w:r>
      <w:r w:rsidRPr="00D82FF4">
        <w:rPr>
          <w:rFonts w:ascii="Times New Roman" w:eastAsia="Times New Roman" w:hAnsi="Times New Roman" w:cs="Simplified Arabic" w:hint="cs"/>
          <w:sz w:val="27"/>
          <w:szCs w:val="27"/>
          <w:rtl/>
        </w:rPr>
        <w:t>ً) وقال عن النصارى: (</w:t>
      </w:r>
      <w:r w:rsidRPr="00D82FF4">
        <w:rPr>
          <w:rFonts w:ascii="Times New Roman" w:eastAsia="Times New Roman" w:hAnsi="Times New Roman" w:cs="Simplified Arabic" w:hint="cs"/>
          <w:color w:val="008000"/>
          <w:sz w:val="27"/>
          <w:szCs w:val="27"/>
          <w:rtl/>
        </w:rPr>
        <w:t>لَقَدْ كَفَرَ الَّذِينَ قَالُوا إِنَّ اللَّهَ هُوَ الْمَسِيحُ ابْنُ مَرْيَمَ</w:t>
      </w:r>
      <w:r w:rsidRPr="00D82FF4">
        <w:rPr>
          <w:rFonts w:ascii="Times New Roman" w:eastAsia="Times New Roman" w:hAnsi="Times New Roman" w:cs="Simplified Arabic" w:hint="cs"/>
          <w:sz w:val="27"/>
          <w:szCs w:val="27"/>
          <w:rtl/>
        </w:rPr>
        <w:t>)، (</w:t>
      </w:r>
      <w:r w:rsidRPr="00D82FF4">
        <w:rPr>
          <w:rFonts w:ascii="Times New Roman" w:eastAsia="Times New Roman" w:hAnsi="Times New Roman" w:cs="Simplified Arabic" w:hint="cs"/>
          <w:color w:val="008000"/>
          <w:sz w:val="27"/>
          <w:szCs w:val="27"/>
          <w:rtl/>
        </w:rPr>
        <w:t>لَقَدْ كَفَرَ الَّذِينَ قَالُوا إِنَّ اللَّهَ ثَالِثُ ثَلاثَةٍ</w:t>
      </w:r>
      <w:r w:rsidRPr="00D82FF4">
        <w:rPr>
          <w:rFonts w:ascii="Times New Roman" w:eastAsia="Times New Roman" w:hAnsi="Times New Roman" w:cs="Simplified Arabic" w:hint="cs"/>
          <w:sz w:val="27"/>
          <w:szCs w:val="27"/>
          <w:rtl/>
        </w:rPr>
        <w:t>) فكيف يمكن التقارب مع هؤلاء وجميعهم يكفرون بنبينا محمد صلى الله عليه وسلم ويسبونه وهو الذي أرسل إلى الناس كافة وأمر جميع الناس ومنهم اليهود والنصارى بأتباعه قال تعالى: (</w:t>
      </w:r>
      <w:r w:rsidRPr="00D82FF4">
        <w:rPr>
          <w:rFonts w:ascii="Times New Roman" w:eastAsia="Times New Roman" w:hAnsi="Times New Roman" w:cs="Simplified Arabic" w:hint="cs"/>
          <w:color w:val="008000"/>
          <w:sz w:val="27"/>
          <w:szCs w:val="27"/>
          <w:rtl/>
        </w:rPr>
        <w:t>قُلْ يَا أَيُّهَا النَّاسُ إِنِّي رَسُولُ اللَّهِ إِلَيْكُمْ جَمِيعاً الَّذِي لَهُ مُلْكُ السَّمَوَاتِ وَالأَرْضِ لا إِلَهَ إِلاَّ هُوَ يُحْيِ وَيُمِيتُ فَآمِنُوا بِاللَّهِ وَرَسُولِهِ النَّبِيِّ الأُمِّيِّ الَّذِي يُؤْمِنُ بِاللَّهِ وَكَلِمَاتِهِ وَاتَّبِعُوهُ لَعَلَّكُمْ تَهْتَدُونَ</w:t>
      </w:r>
      <w:r w:rsidRPr="00D82FF4">
        <w:rPr>
          <w:rFonts w:ascii="Times New Roman" w:eastAsia="Times New Roman" w:hAnsi="Times New Roman" w:cs="Simplified Arabic" w:hint="cs"/>
          <w:sz w:val="27"/>
          <w:szCs w:val="27"/>
          <w:rtl/>
        </w:rPr>
        <w:t>) وقال تعالى: (</w:t>
      </w:r>
      <w:r w:rsidRPr="00D82FF4">
        <w:rPr>
          <w:rFonts w:ascii="Times New Roman" w:eastAsia="Times New Roman" w:hAnsi="Times New Roman" w:cs="Simplified Arabic" w:hint="cs"/>
          <w:color w:val="008000"/>
          <w:sz w:val="27"/>
          <w:szCs w:val="27"/>
          <w:rtl/>
        </w:rPr>
        <w:t>فَإِنْ آمَنُوا بِمِثْلِ مَا آمَنتُمْ بِهِ فَقَدْ اهْتَدَوا وَإِنْ تَوَلَّوْا فَإِنَّمَا هُمْ فِي شِقَاقٍ فَسَيَكْفِيكَهُمْ اللَّهُ وَهُوَ السَّمِيعُ الْعَلِيمُ</w:t>
      </w:r>
      <w:r w:rsidRPr="00D82FF4">
        <w:rPr>
          <w:rFonts w:ascii="Times New Roman" w:eastAsia="Times New Roman" w:hAnsi="Times New Roman" w:cs="Simplified Arabic" w:hint="cs"/>
          <w:sz w:val="27"/>
          <w:szCs w:val="27"/>
          <w:rtl/>
        </w:rPr>
        <w:t>)، وذلك بعد قوله تعالى: (</w:t>
      </w:r>
      <w:r w:rsidRPr="00D82FF4">
        <w:rPr>
          <w:rFonts w:ascii="Times New Roman" w:eastAsia="Times New Roman" w:hAnsi="Times New Roman" w:cs="Simplified Arabic" w:hint="cs"/>
          <w:color w:val="008000"/>
          <w:sz w:val="27"/>
          <w:szCs w:val="27"/>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w:t>
      </w:r>
      <w:r w:rsidRPr="00D82FF4">
        <w:rPr>
          <w:rFonts w:ascii="Times New Roman" w:eastAsia="Times New Roman" w:hAnsi="Times New Roman" w:cs="Simplified Arabic" w:hint="cs"/>
          <w:sz w:val="27"/>
          <w:szCs w:val="27"/>
          <w:rtl/>
        </w:rPr>
        <w:t>) إن اليهود والنصارى لا يقولون هذا الذي نقوله وإنما يقولون: (</w:t>
      </w:r>
      <w:r w:rsidRPr="00D82FF4">
        <w:rPr>
          <w:rFonts w:ascii="Times New Roman" w:eastAsia="Times New Roman" w:hAnsi="Times New Roman" w:cs="Simplified Arabic" w:hint="cs"/>
          <w:color w:val="008000"/>
          <w:sz w:val="27"/>
          <w:szCs w:val="27"/>
          <w:rtl/>
        </w:rPr>
        <w:t>نُؤْمِنُ بِبَعْضٍ وَنَكْفُرُ بِبَعْضٍ</w:t>
      </w:r>
      <w:r w:rsidRPr="00D82FF4">
        <w:rPr>
          <w:rFonts w:ascii="Times New Roman" w:eastAsia="Times New Roman" w:hAnsi="Times New Roman" w:cs="Simplified Arabic" w:hint="cs"/>
          <w:sz w:val="27"/>
          <w:szCs w:val="27"/>
          <w:rtl/>
        </w:rPr>
        <w:t>) وكيف نتقارب مع قوم لا يؤمنون بنبينا ولا بكتابنا – أما من كان منهم مؤمناً بالأنبياء والكتب قبل تحريفها ومات على ذلك قبل بعثة محمد صلى الله عليه وسلم فإنه مؤمن حقاً قال تعالى: (ليسوا سواء من أهل الكتاب أمة قائمة يتلون آيات الله آناء الليل وهم يسجدون يؤمنون بالله واليوم الآخر ويأمرون بالمعروف وينهون عن المنكر وأولئك من الصالحين) والذين استمروا على إيمانهم بالكتب الصحيحة غير المحرفة والرسل حتى أدركوا محمداً صلى الله عليه وسلم وآمنوا به فإنهم ينالون الأجرين من الله تعالى قال تعالى: (</w:t>
      </w:r>
      <w:r w:rsidRPr="00D82FF4">
        <w:rPr>
          <w:rFonts w:ascii="Times New Roman" w:eastAsia="Times New Roman" w:hAnsi="Times New Roman" w:cs="Simplified Arabic" w:hint="cs"/>
          <w:color w:val="008000"/>
          <w:sz w:val="27"/>
          <w:szCs w:val="27"/>
          <w:rtl/>
        </w:rPr>
        <w:t>يَا أَيُّهَا الَّذِينَ آمَنُوا اتَّقُوا اللَّهَ وَآمِنُوا بِرَسُولِهِ يُؤْتِكُمْ كِفْلَيْنِ مِنْ رَحْمَتِهِ وَيَجْعَلْ لَكُمْ نُوراً تَمْشُونَ بِهِ وَيَغْفِرْ لَكُمْ وَاللَّهُ غَفُورٌ رَحِيمٌ</w:t>
      </w:r>
      <w:r w:rsidRPr="00D82FF4">
        <w:rPr>
          <w:rFonts w:ascii="Times New Roman" w:eastAsia="Times New Roman" w:hAnsi="Times New Roman" w:cs="Simplified Arabic" w:hint="cs"/>
          <w:sz w:val="27"/>
          <w:szCs w:val="27"/>
          <w:rtl/>
        </w:rPr>
        <w:t>) وقال تعالى: (</w:t>
      </w:r>
      <w:r w:rsidRPr="00D82FF4">
        <w:rPr>
          <w:rFonts w:ascii="Times New Roman" w:eastAsia="Times New Roman" w:hAnsi="Times New Roman" w:cs="Simplified Arabic" w:hint="cs"/>
          <w:color w:val="008000"/>
          <w:sz w:val="27"/>
          <w:szCs w:val="27"/>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w:t>
      </w:r>
      <w:r w:rsidRPr="00D82FF4">
        <w:rPr>
          <w:rFonts w:ascii="Times New Roman" w:eastAsia="Times New Roman" w:hAnsi="Times New Roman" w:cs="Simplified Arabic" w:hint="cs"/>
          <w:sz w:val="27"/>
          <w:szCs w:val="27"/>
          <w:rtl/>
        </w:rPr>
        <w:t>) وقال تعالى عنهم: (</w:t>
      </w:r>
      <w:r w:rsidRPr="00D82FF4">
        <w:rPr>
          <w:rFonts w:ascii="Times New Roman" w:eastAsia="Times New Roman" w:hAnsi="Times New Roman" w:cs="Simplified Arabic" w:hint="cs"/>
          <w:color w:val="008000"/>
          <w:sz w:val="27"/>
          <w:szCs w:val="27"/>
          <w:rtl/>
        </w:rPr>
        <w:t>وَإِذَا سَمِعُوا مَا أُنزِلَ إِلَى الرَّسُولِ تَرَى أَعْيُنَهُمْ تَفِيضُ مِنْ الدَّمْعِ مِمَّا عَرَفُوا مِنْ الْحَقِّ يَقُولُونَ رَبَّنَا آمَنَّا فَاكْتُبْنَا مَعَ الشَّاهِدِينَ</w:t>
      </w:r>
      <w:r w:rsidRPr="00D82FF4">
        <w:rPr>
          <w:rFonts w:ascii="Times New Roman" w:eastAsia="Times New Roman" w:hAnsi="Times New Roman" w:cs="Simplified Arabic" w:hint="cs"/>
          <w:sz w:val="27"/>
          <w:szCs w:val="27"/>
          <w:rtl/>
        </w:rPr>
        <w:t>) فهؤلاء إخواننا في الدين نقول في حقهم: (</w:t>
      </w:r>
      <w:r w:rsidRPr="00D82FF4">
        <w:rPr>
          <w:rFonts w:ascii="Times New Roman" w:eastAsia="Times New Roman" w:hAnsi="Times New Roman" w:cs="Simplified Arabic" w:hint="cs"/>
          <w:color w:val="008000"/>
          <w:sz w:val="27"/>
          <w:szCs w:val="27"/>
          <w:rtl/>
        </w:rPr>
        <w:t>رَبَّنَا اغْفِرْ لَنَا وَلإِخْوَانِنَا الَّذِينَ سَبَقُونَا بِالإِيمَانِ</w:t>
      </w:r>
      <w:r w:rsidRPr="00D82FF4">
        <w:rPr>
          <w:rFonts w:ascii="Times New Roman" w:eastAsia="Times New Roman" w:hAnsi="Times New Roman" w:cs="Simplified Arabic" w:hint="cs"/>
          <w:sz w:val="27"/>
          <w:szCs w:val="27"/>
          <w:rtl/>
        </w:rPr>
        <w:t>) أما الذين يكفرون ببعض الأنبياء أو يقتلونهم والذين يقولون إن الله ثالث ثلاثة أو عن الله هو المسيح بن مريم فهم أعداؤنا لأنهم أعداء الله ورسله وقد قال الله تعالى لنا: (</w:t>
      </w:r>
      <w:r w:rsidRPr="00D82FF4">
        <w:rPr>
          <w:rFonts w:ascii="Times New Roman" w:eastAsia="Times New Roman" w:hAnsi="Times New Roman" w:cs="Simplified Arabic" w:hint="cs"/>
          <w:color w:val="008000"/>
          <w:sz w:val="27"/>
          <w:szCs w:val="27"/>
          <w:rtl/>
        </w:rPr>
        <w:t>يَا أَيُّهَا الَّذِينَ آمَنُوا لا تَتَّخِذُوا عَدُوِّي وَعَدُوَّكُمْ أَوْلِيَاءَ</w:t>
      </w:r>
      <w:r w:rsidRPr="00D82FF4">
        <w:rPr>
          <w:rFonts w:ascii="Times New Roman" w:eastAsia="Times New Roman" w:hAnsi="Times New Roman" w:cs="Simplified Arabic" w:hint="cs"/>
          <w:sz w:val="27"/>
          <w:szCs w:val="27"/>
          <w:rtl/>
        </w:rPr>
        <w:t>) لكن لا يمنعنا هذا من دعوتهم إلى الله وإقامة الحجة عليهم ومحاولة إنقاذهم من الكفر كما لا يمنعنا هذا من التعامل معهم فيما أباح الله من إبرام العهود والبيع والشراء وعقد الذمة والهدنة والأمان والإحسان إلى من أحسن إلينا منهم قال تعالى: (</w:t>
      </w:r>
      <w:r w:rsidRPr="00D82FF4">
        <w:rPr>
          <w:rFonts w:ascii="Times New Roman" w:eastAsia="Times New Roman" w:hAnsi="Times New Roman" w:cs="Simplified Arabic" w:hint="cs"/>
          <w:color w:val="008000"/>
          <w:sz w:val="27"/>
          <w:szCs w:val="27"/>
          <w:rtl/>
        </w:rPr>
        <w:t>لا يَنْهَاكُمْ اللَّهُ عَنْ الَّذِينَ لَمْ يُقَاتِلُوكُمْ فِي الدِّينِ وَلَمْ يُخْرِجُوكُمْ مِنْ دِيَارِكُمْ أَنْ تَبَرُّوهُمْ وَتُقْسِطُوا إِلَيْهِمْ إِنَّ اللَّهَ يُحِبُّ الْمُقْسِطِينَ</w:t>
      </w:r>
      <w:r w:rsidRPr="00D82FF4">
        <w:rPr>
          <w:rFonts w:ascii="Times New Roman" w:eastAsia="Times New Roman" w:hAnsi="Times New Roman" w:cs="Simplified Arabic" w:hint="cs"/>
          <w:sz w:val="27"/>
          <w:szCs w:val="27"/>
          <w:rtl/>
        </w:rPr>
        <w:t>) (</w:t>
      </w:r>
      <w:r w:rsidRPr="00D82FF4">
        <w:rPr>
          <w:rFonts w:ascii="Times New Roman" w:eastAsia="Times New Roman" w:hAnsi="Times New Roman" w:cs="Simplified Arabic" w:hint="cs"/>
          <w:color w:val="008000"/>
          <w:sz w:val="27"/>
          <w:szCs w:val="27"/>
          <w:rtl/>
        </w:rPr>
        <w:t>وَلا يَجْرِمَنَّكُمْ شَنَآنُ قَوْمٍ عَلَى أَلاَّ تَعْدِلُوا اعْدِلُوا هُوَ أَقْرَبُ لِلتَّقْوَى</w:t>
      </w:r>
      <w:r w:rsidRPr="00D82FF4">
        <w:rPr>
          <w:rFonts w:ascii="Times New Roman" w:eastAsia="Times New Roman" w:hAnsi="Times New Roman" w:cs="Simplified Arabic" w:hint="cs"/>
          <w:sz w:val="27"/>
          <w:szCs w:val="27"/>
          <w:rtl/>
        </w:rPr>
        <w:t>) دون أن نحبهم أو أن نتنازل عن شيء من ديننا في سبيل ذلك أو نداهن في ديننا لإرضائهم فقد حاولوا من قبل مع النبي صلى الله عليه وسلم حينما جاءوا إلى عمه أبي طالب وطلبوا أن يعرض على النبي صلى الله عليه وسلم أن يكف عن دعوته إلى الله في مقابل أن يبذلوا له المغريات من الملك والجاه والمال فقال رسول الله صلى الله عليه وسلم: "</w:t>
      </w:r>
      <w:r w:rsidRPr="00D82FF4">
        <w:rPr>
          <w:rFonts w:ascii="Times New Roman" w:eastAsia="Times New Roman" w:hAnsi="Times New Roman" w:cs="Simplified Arabic" w:hint="cs"/>
          <w:color w:val="0033CC"/>
          <w:sz w:val="27"/>
          <w:szCs w:val="27"/>
          <w:rtl/>
        </w:rPr>
        <w:t>والله يا عم لو وضعوا الشمس بيميني والقمر بشمالي على أن أترك هذا الأمر لن أتركه حتى أهلك دونه</w:t>
      </w:r>
      <w:r w:rsidRPr="00D82FF4">
        <w:rPr>
          <w:rFonts w:ascii="Times New Roman" w:eastAsia="Times New Roman" w:hAnsi="Times New Roman" w:cs="Simplified Arabic" w:hint="cs"/>
          <w:sz w:val="27"/>
          <w:szCs w:val="27"/>
          <w:rtl/>
        </w:rPr>
        <w:t>"، وأمره الله بالثبات على دينه والبراءة من دينهم وأنزل عليه قوله: (</w:t>
      </w:r>
      <w:r w:rsidRPr="00D82FF4">
        <w:rPr>
          <w:rFonts w:ascii="Times New Roman" w:eastAsia="Times New Roman" w:hAnsi="Times New Roman" w:cs="Simplified Arabic" w:hint="cs"/>
          <w:color w:val="008000"/>
          <w:sz w:val="27"/>
          <w:szCs w:val="27"/>
          <w:rtl/>
        </w:rPr>
        <w:t>قُلْ يَا أَيُّهَا الْكَافِرُونَ* لا أَعْبُدُ مَا تَعْبُدُونَ* وَلا أَنْتُمْ عَابِدُونَ مَا أَعْبُدُ* وَلا أَنَا عَابِدٌ مَا عَبَدتُّمْ* وَلا أَنْتُمْ عَابِدُونَ مَا أَعْبُدُ* لَكُمْ دِينُكُمْ وَلِيَ دِينِ</w:t>
      </w:r>
      <w:r w:rsidRPr="00D82FF4">
        <w:rPr>
          <w:rFonts w:ascii="Times New Roman" w:eastAsia="Times New Roman" w:hAnsi="Times New Roman" w:cs="Simplified Arabic" w:hint="cs"/>
          <w:sz w:val="27"/>
          <w:szCs w:val="27"/>
          <w:rtl/>
        </w:rPr>
        <w:t>) فلا يجوز للمسلمين أن يساوموا على دينهم أما التعامل المباح مع الكفار فهو مأذون به شرعاً إذا لم يكن على حساب دين المسلمين.</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وصلى الله على نبينا محمد وآله وصحبه</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 </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 </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 </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sz w:val="27"/>
          <w:szCs w:val="27"/>
          <w:rtl/>
        </w:rPr>
        <w:t>                                             </w:t>
      </w:r>
      <w:r w:rsidRPr="00D82FF4">
        <w:rPr>
          <w:rFonts w:ascii="Times New Roman" w:eastAsia="Times New Roman" w:hAnsi="Times New Roman" w:cs="Simplified Arabic" w:hint="cs"/>
          <w:b/>
          <w:bCs/>
          <w:sz w:val="27"/>
          <w:szCs w:val="27"/>
          <w:rtl/>
        </w:rPr>
        <w:t>     صالح بن فوزان الفوزان</w:t>
      </w:r>
    </w:p>
    <w:p w:rsidR="00D82FF4" w:rsidRPr="00D82FF4" w:rsidRDefault="00D82FF4" w:rsidP="00D82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82FF4">
        <w:rPr>
          <w:rFonts w:ascii="Times New Roman" w:eastAsia="Times New Roman" w:hAnsi="Times New Roman" w:cs="Simplified Arabic" w:hint="cs"/>
          <w:b/>
          <w:bCs/>
          <w:sz w:val="27"/>
          <w:szCs w:val="27"/>
          <w:rtl/>
        </w:rPr>
        <w:t>                                                   عضو هيئة كبار العلماء</w:t>
      </w:r>
    </w:p>
    <w:p w:rsidR="001E0F61" w:rsidRPr="00D82FF4" w:rsidRDefault="001E0F61" w:rsidP="00D82FF4">
      <w:pPr>
        <w:ind w:firstLine="851"/>
        <w:jc w:val="both"/>
        <w:rPr>
          <w:rFonts w:cs="Simplified Arabic" w:hint="cs"/>
          <w:lang w:bidi="ar-EG"/>
        </w:rPr>
      </w:pPr>
    </w:p>
    <w:sectPr w:rsidR="001E0F61" w:rsidRPr="00D82FF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78E7"/>
    <w:rsid w:val="00367044"/>
    <w:rsid w:val="004261C1"/>
    <w:rsid w:val="00522A2B"/>
    <w:rsid w:val="00541537"/>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D82FF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2015-01-06T17:54:00Z</cp:lastPrinted>
  <dcterms:created xsi:type="dcterms:W3CDTF">2015-01-06T17:55:00Z</dcterms:created>
  <dcterms:modified xsi:type="dcterms:W3CDTF">2015-01-06T17:55:00Z</dcterms:modified>
</cp:coreProperties>
</file>